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63" w:tblpY="68"/>
        <w:tblW w:w="9771" w:type="dxa"/>
        <w:tblLook w:val="04A0" w:firstRow="1" w:lastRow="0" w:firstColumn="1" w:lastColumn="0" w:noHBand="0" w:noVBand="1"/>
      </w:tblPr>
      <w:tblGrid>
        <w:gridCol w:w="284"/>
        <w:gridCol w:w="3227"/>
        <w:gridCol w:w="175"/>
        <w:gridCol w:w="6085"/>
      </w:tblGrid>
      <w:tr w:rsidR="00772A5A" w:rsidRPr="00BF530A" w14:paraId="0B9B6E07" w14:textId="77777777" w:rsidTr="004B51EA">
        <w:trPr>
          <w:gridBefore w:val="1"/>
          <w:wBefore w:w="284" w:type="dxa"/>
          <w:trHeight w:val="386"/>
        </w:trPr>
        <w:tc>
          <w:tcPr>
            <w:tcW w:w="3227" w:type="dxa"/>
          </w:tcPr>
          <w:p w14:paraId="06FA9E57" w14:textId="77777777" w:rsidR="00772A5A" w:rsidRPr="00BF530A" w:rsidRDefault="00772A5A" w:rsidP="004B51EA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207111AD" w14:textId="57991764" w:rsidR="00772A5A" w:rsidRPr="00BF530A" w:rsidRDefault="00772A5A" w:rsidP="004B51EA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613D2E">
              <w:rPr>
                <w:rFonts w:ascii="Times New Roman" w:eastAsia="Calibri" w:hAnsi="Times New Roman"/>
                <w:b/>
                <w:spacing w:val="-6"/>
                <w:sz w:val="26"/>
                <w:szCs w:val="26"/>
                <w:lang w:val="en-US"/>
              </w:rPr>
              <w:t>VĂN PHÒNG UBND TỈNH</w:t>
            </w:r>
          </w:p>
        </w:tc>
        <w:tc>
          <w:tcPr>
            <w:tcW w:w="6260" w:type="dxa"/>
            <w:gridSpan w:val="2"/>
          </w:tcPr>
          <w:p w14:paraId="2CBFE8C0" w14:textId="77777777" w:rsidR="00772A5A" w:rsidRPr="00BF530A" w:rsidRDefault="00772A5A" w:rsidP="004B51EA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5950CB7D" w14:textId="77777777" w:rsidR="00772A5A" w:rsidRPr="00BF530A" w:rsidRDefault="00772A5A" w:rsidP="004B51EA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772A5A" w:rsidRPr="00BF530A" w14:paraId="4953A69A" w14:textId="77777777" w:rsidTr="004B51EA">
        <w:trPr>
          <w:gridBefore w:val="1"/>
          <w:wBefore w:w="284" w:type="dxa"/>
          <w:trHeight w:val="252"/>
        </w:trPr>
        <w:tc>
          <w:tcPr>
            <w:tcW w:w="3227" w:type="dxa"/>
          </w:tcPr>
          <w:p w14:paraId="64D8C06F" w14:textId="0EBA126C" w:rsidR="00772A5A" w:rsidRPr="00BF530A" w:rsidRDefault="00772A5A" w:rsidP="004B51EA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3617362" wp14:editId="1C942848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42545</wp:posOffset>
                      </wp:positionV>
                      <wp:extent cx="504000" cy="0"/>
                      <wp:effectExtent l="0" t="0" r="29845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FFAB8A1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7pt,3.35pt" to="96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60" w:type="dxa"/>
            <w:gridSpan w:val="2"/>
          </w:tcPr>
          <w:p w14:paraId="6A5B3D82" w14:textId="77777777" w:rsidR="00772A5A" w:rsidRPr="00BF530A" w:rsidRDefault="00772A5A" w:rsidP="004B51EA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89292B" wp14:editId="23FD34BC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41910</wp:posOffset>
                      </wp:positionV>
                      <wp:extent cx="2160000" cy="0"/>
                      <wp:effectExtent l="0" t="0" r="3111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EB26A0A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6.15pt,3.3pt" to="236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D56D49" w:rsidRPr="00BF530A" w14:paraId="2B9477A1" w14:textId="77777777" w:rsidTr="004B51EA">
        <w:trPr>
          <w:gridBefore w:val="1"/>
          <w:wBefore w:w="284" w:type="dxa"/>
          <w:trHeight w:val="228"/>
        </w:trPr>
        <w:tc>
          <w:tcPr>
            <w:tcW w:w="3227" w:type="dxa"/>
          </w:tcPr>
          <w:p w14:paraId="292B3DE2" w14:textId="77777777" w:rsidR="0088583C" w:rsidRPr="00BF530A" w:rsidRDefault="0088583C" w:rsidP="004B51EA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="005C10B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    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="001E272B"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VP</w:t>
            </w:r>
            <w:r w:rsidR="00C6560A"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="00100A0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KG</w:t>
            </w:r>
            <w:r w:rsidR="005D2C90"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VX</w:t>
            </w:r>
          </w:p>
        </w:tc>
        <w:tc>
          <w:tcPr>
            <w:tcW w:w="6260" w:type="dxa"/>
            <w:gridSpan w:val="2"/>
          </w:tcPr>
          <w:p w14:paraId="7AF1DC11" w14:textId="176206FA" w:rsidR="0088583C" w:rsidRPr="006000DA" w:rsidRDefault="0088583C" w:rsidP="004B51EA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Đồng Tháp, ngày </w:t>
            </w:r>
            <w:r w:rsidR="008B5CC8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    </w:t>
            </w:r>
            <w:r w:rsidRPr="00BF530A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tháng </w:t>
            </w:r>
            <w:r w:rsidR="009B484D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   </w:t>
            </w:r>
            <w:r w:rsidR="008F0C5E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0A6677">
              <w:rPr>
                <w:rFonts w:ascii="Times New Roman" w:eastAsia="Calibri" w:hAnsi="Times New Roman"/>
                <w:i/>
                <w:sz w:val="28"/>
                <w:szCs w:val="28"/>
              </w:rPr>
              <w:t>năm</w:t>
            </w:r>
            <w:r w:rsidR="00A1496B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D56D49" w:rsidRPr="00BF530A" w14:paraId="3F5DA55C" w14:textId="77777777" w:rsidTr="004B51EA">
        <w:trPr>
          <w:trHeight w:val="708"/>
        </w:trPr>
        <w:tc>
          <w:tcPr>
            <w:tcW w:w="3686" w:type="dxa"/>
            <w:gridSpan w:val="3"/>
          </w:tcPr>
          <w:p w14:paraId="79BE3446" w14:textId="4C558F36" w:rsidR="0088583C" w:rsidRPr="00075C3F" w:rsidRDefault="00DD208C" w:rsidP="004B51EA">
            <w:pPr>
              <w:tabs>
                <w:tab w:val="center" w:pos="1701"/>
                <w:tab w:val="center" w:pos="65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pacing w:val="-6"/>
                <w:position w:val="-2"/>
                <w:sz w:val="26"/>
                <w:szCs w:val="26"/>
                <w:lang w:val="en-US"/>
              </w:rPr>
            </w:pPr>
            <w:r w:rsidRPr="00A611DC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>V</w:t>
            </w:r>
            <w:r w:rsidR="00D0331C" w:rsidRPr="00A611DC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>/</w:t>
            </w:r>
            <w:r w:rsidR="00711AF4" w:rsidRPr="00A611DC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>v</w:t>
            </w:r>
            <w:r w:rsidR="00D3770B" w:rsidRPr="00A611DC">
              <w:rPr>
                <w:rStyle w:val="Strong"/>
                <w:rFonts w:ascii="Times New Roman" w:hAnsi="Times New Roman"/>
                <w:b w:val="0"/>
                <w:sz w:val="26"/>
                <w:szCs w:val="26"/>
                <w:lang w:val="en-US"/>
              </w:rPr>
              <w:t xml:space="preserve"> </w:t>
            </w:r>
            <w:r w:rsidR="004B51EA" w:rsidRPr="004B51EA">
              <w:rPr>
                <w:rStyle w:val="Strong"/>
                <w:rFonts w:ascii="Times New Roman" w:hAnsi="Times New Roman"/>
                <w:b w:val="0"/>
                <w:sz w:val="26"/>
                <w:szCs w:val="26"/>
                <w:lang w:val="en-US"/>
              </w:rPr>
              <w:t>Kết luận của Phó Thủ tướng Chính phủ Lê Thành Long tại cuộc họp về triển khai thực hiện Nghị định số 46/2025/NĐ-CP</w:t>
            </w:r>
          </w:p>
        </w:tc>
        <w:tc>
          <w:tcPr>
            <w:tcW w:w="6085" w:type="dxa"/>
          </w:tcPr>
          <w:p w14:paraId="10E86B00" w14:textId="77777777" w:rsidR="0088583C" w:rsidRPr="00BF530A" w:rsidRDefault="0088583C" w:rsidP="004B51EA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</w:tbl>
    <w:p w14:paraId="069D8368" w14:textId="77777777" w:rsidR="00F44391" w:rsidRPr="00BF530A" w:rsidRDefault="00F44391" w:rsidP="00F44391">
      <w:pPr>
        <w:spacing w:after="0"/>
        <w:rPr>
          <w:vanish/>
        </w:rPr>
      </w:pPr>
    </w:p>
    <w:tbl>
      <w:tblPr>
        <w:tblW w:w="92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45"/>
        <w:gridCol w:w="5103"/>
      </w:tblGrid>
      <w:tr w:rsidR="00BF530A" w:rsidRPr="00BF530A" w14:paraId="043BFB4A" w14:textId="77777777" w:rsidTr="00F65A4C">
        <w:tc>
          <w:tcPr>
            <w:tcW w:w="4145" w:type="dxa"/>
          </w:tcPr>
          <w:p w14:paraId="63C6DD1C" w14:textId="1DD7F555" w:rsidR="00734F26" w:rsidRPr="00BF530A" w:rsidRDefault="0043526A" w:rsidP="004A3FF1">
            <w:pPr>
              <w:spacing w:before="360" w:after="0" w:line="240" w:lineRule="atLeast"/>
              <w:ind w:firstLine="709"/>
              <w:jc w:val="right"/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</w:pPr>
            <w:r w:rsidRPr="00BF530A"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  <w:t>Kính gửi:</w:t>
            </w:r>
            <w:r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083DBD84" w14:textId="77777777" w:rsidR="00F65A4C" w:rsidRDefault="00F65A4C" w:rsidP="00B03673">
            <w:pPr>
              <w:spacing w:before="360" w:after="0" w:line="240" w:lineRule="atLeast"/>
              <w:jc w:val="both"/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</w:pPr>
          </w:p>
          <w:p w14:paraId="07DCC453" w14:textId="77777777" w:rsidR="001B383E" w:rsidRDefault="00F65A4C" w:rsidP="00F65A4C">
            <w:pPr>
              <w:spacing w:after="0" w:line="240" w:lineRule="atLeast"/>
              <w:jc w:val="both"/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  <w:t>- Các Sở: Y tế, Nông nghiệp và Môi trường, Công Thương;</w:t>
            </w:r>
          </w:p>
          <w:p w14:paraId="5F1D5B14" w14:textId="3075EBB4" w:rsidR="00F65A4C" w:rsidRPr="00BF530A" w:rsidRDefault="00F65A4C" w:rsidP="00F65A4C">
            <w:pPr>
              <w:spacing w:after="0" w:line="240" w:lineRule="atLeast"/>
              <w:jc w:val="both"/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  <w:t>- Ủy ban nhân dân các xã, phường.</w:t>
            </w:r>
          </w:p>
        </w:tc>
      </w:tr>
    </w:tbl>
    <w:p w14:paraId="0C240460" w14:textId="11AF4E6E" w:rsidR="00F64FF7" w:rsidRPr="00AA1AC1" w:rsidRDefault="00CE77A2" w:rsidP="00F65A4C">
      <w:pPr>
        <w:spacing w:before="480" w:after="120" w:line="240" w:lineRule="auto"/>
        <w:ind w:firstLine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AA1AC1">
        <w:rPr>
          <w:rStyle w:val="Strong"/>
          <w:rFonts w:ascii="Times New Roman" w:hAnsi="Times New Roman"/>
          <w:b w:val="0"/>
          <w:sz w:val="28"/>
          <w:szCs w:val="28"/>
        </w:rPr>
        <w:t>Tiếp nhận</w:t>
      </w:r>
      <w:r w:rsidR="004E58A5" w:rsidRPr="00AA1AC1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4B51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Thông báo</w:t>
      </w:r>
      <w:r w:rsidR="001B383E" w:rsidRPr="00AA1AC1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số</w:t>
      </w:r>
      <w:r w:rsidR="009A237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4B51EA" w:rsidRPr="004B51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58/TB-VPCP </w:t>
      </w:r>
      <w:r w:rsidR="004B51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ngày 02 tháng 02 năm </w:t>
      </w:r>
      <w:r w:rsidR="004B51EA" w:rsidRPr="004B51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2026</w:t>
      </w:r>
      <w:r w:rsidR="00F65A4C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của</w:t>
      </w:r>
      <w:r w:rsidR="004B51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Văn phòng</w:t>
      </w:r>
      <w:r w:rsidR="00F65A4C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Chính phủ</w:t>
      </w:r>
      <w:r w:rsidR="00F65A4C" w:rsidRPr="00F65A4C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4B51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về </w:t>
      </w:r>
      <w:r w:rsidR="004B51EA" w:rsidRPr="004B51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Kết luận của Phó Thủ tướng Chính phủ Lê Thành Long tại cuộc họp về triển khai thực hiện Nghị định số 46/2025/NĐ-CP quy định chi tiết thi hành một số điều và biện pháp để tổ chức, hướng dẫn thi hành Luật an toàn thực phẩm</w:t>
      </w:r>
      <w:r w:rsidR="002E2175" w:rsidRPr="00AA1AC1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1F74BF" w:rsidRPr="00AA1AC1">
        <w:rPr>
          <w:rStyle w:val="Strong"/>
          <w:rFonts w:ascii="Times New Roman" w:hAnsi="Times New Roman"/>
          <w:b w:val="0"/>
          <w:i/>
          <w:sz w:val="28"/>
          <w:szCs w:val="28"/>
        </w:rPr>
        <w:t>(văn bản gửi kèm)</w:t>
      </w:r>
      <w:r w:rsidR="00985999" w:rsidRPr="00AA1AC1">
        <w:rPr>
          <w:rStyle w:val="Strong"/>
          <w:rFonts w:ascii="Times New Roman" w:hAnsi="Times New Roman"/>
          <w:b w:val="0"/>
          <w:sz w:val="28"/>
          <w:szCs w:val="28"/>
        </w:rPr>
        <w:t>;</w:t>
      </w:r>
      <w:r w:rsidR="00DF7D85" w:rsidRPr="00AA1AC1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985999" w:rsidRPr="00AA1AC1">
        <w:rPr>
          <w:rStyle w:val="Strong"/>
          <w:rFonts w:ascii="Times New Roman" w:hAnsi="Times New Roman"/>
          <w:b w:val="0"/>
          <w:sz w:val="28"/>
          <w:szCs w:val="28"/>
        </w:rPr>
        <w:t>căn cứ Quyết định số 60/2025/QĐ-UBND ngày 25 tháng 8 năm 2025 của Ủ</w:t>
      </w:r>
      <w:r w:rsidR="00A1496B" w:rsidRPr="00AA1AC1">
        <w:rPr>
          <w:rStyle w:val="Strong"/>
          <w:rFonts w:ascii="Times New Roman" w:hAnsi="Times New Roman"/>
          <w:b w:val="0"/>
          <w:sz w:val="28"/>
          <w:szCs w:val="28"/>
        </w:rPr>
        <w:t>y ban nhân dân t</w:t>
      </w:r>
      <w:r w:rsidR="00985999" w:rsidRPr="00AA1AC1">
        <w:rPr>
          <w:rStyle w:val="Strong"/>
          <w:rFonts w:ascii="Times New Roman" w:hAnsi="Times New Roman"/>
          <w:b w:val="0"/>
          <w:sz w:val="28"/>
          <w:szCs w:val="28"/>
        </w:rPr>
        <w:t>ỉnh về việc ban hành Quy chế làm việc của Ủy ban nhân dân tỉnh Đồng Tháp, Văn phòng Ủy ban nhân</w:t>
      </w:r>
      <w:r w:rsidR="00A1496B" w:rsidRPr="00AA1AC1">
        <w:rPr>
          <w:rStyle w:val="Strong"/>
          <w:rFonts w:ascii="Times New Roman" w:hAnsi="Times New Roman"/>
          <w:b w:val="0"/>
          <w:sz w:val="28"/>
          <w:szCs w:val="28"/>
        </w:rPr>
        <w:t xml:space="preserve"> dân t</w:t>
      </w:r>
      <w:r w:rsidR="00985999" w:rsidRPr="00AA1AC1">
        <w:rPr>
          <w:rStyle w:val="Strong"/>
          <w:rFonts w:ascii="Times New Roman" w:hAnsi="Times New Roman"/>
          <w:b w:val="0"/>
          <w:sz w:val="28"/>
          <w:szCs w:val="28"/>
        </w:rPr>
        <w:t>ỉnh đề nghị</w:t>
      </w:r>
      <w:r w:rsidR="00F64FF7" w:rsidRPr="00AA1AC1">
        <w:rPr>
          <w:rStyle w:val="Strong"/>
          <w:rFonts w:ascii="Times New Roman" w:hAnsi="Times New Roman"/>
          <w:b w:val="0"/>
          <w:sz w:val="28"/>
          <w:szCs w:val="28"/>
        </w:rPr>
        <w:t>:</w:t>
      </w:r>
    </w:p>
    <w:p w14:paraId="173F100A" w14:textId="0D60873D" w:rsidR="0088583C" w:rsidRPr="00E11205" w:rsidRDefault="00E72767" w:rsidP="00497AF3">
      <w:pPr>
        <w:spacing w:before="120" w:after="360" w:line="240" w:lineRule="atLeast"/>
        <w:jc w:val="both"/>
        <w:rPr>
          <w:rFonts w:ascii="Times New Roman" w:hAnsi="Times New Roman"/>
          <w:bCs/>
          <w:spacing w:val="4"/>
          <w:sz w:val="28"/>
        </w:rPr>
      </w:pPr>
      <w:r w:rsidRPr="00DF6981">
        <w:rPr>
          <w:rStyle w:val="Strong"/>
          <w:rFonts w:ascii="Times New Roman" w:hAnsi="Times New Roman"/>
          <w:b w:val="0"/>
          <w:position w:val="-2"/>
          <w:sz w:val="28"/>
          <w:szCs w:val="28"/>
        </w:rPr>
        <w:tab/>
      </w:r>
      <w:r w:rsidR="00C97F37" w:rsidRPr="00E11205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Sở Y tế</w:t>
      </w:r>
      <w:r w:rsidR="00100716" w:rsidRPr="00E11205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AA1AC1" w:rsidRPr="00E11205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chủ trì, phối hợp với</w:t>
      </w:r>
      <w:r w:rsidR="00497AF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497AF3" w:rsidRPr="00497AF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Sở Nông nghiệp và Môi trường, </w:t>
      </w:r>
      <w:r w:rsidR="00497AF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Sở Công Thương,</w:t>
      </w:r>
      <w:r w:rsidR="00497AF3" w:rsidRPr="00497AF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Ủy ban nhân d</w:t>
      </w:r>
      <w:bookmarkStart w:id="0" w:name="_GoBack"/>
      <w:bookmarkEnd w:id="0"/>
      <w:r w:rsidR="00497AF3" w:rsidRPr="00497AF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ân các xã, phường</w:t>
      </w:r>
      <w:r w:rsidR="00497AF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và</w:t>
      </w:r>
      <w:r w:rsidR="00AA1AC1" w:rsidRPr="00E11205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các cơ quan, đơn vị liên quan triển khai thực hiện</w:t>
      </w:r>
      <w:r w:rsidR="0088583C" w:rsidRPr="00E11205">
        <w:rPr>
          <w:rFonts w:ascii="Times New Roman" w:eastAsia="Times New Roman" w:hAnsi="Times New Roman"/>
          <w:spacing w:val="4"/>
          <w:sz w:val="28"/>
          <w:szCs w:val="28"/>
        </w:rPr>
        <w:t>./.</w:t>
      </w:r>
    </w:p>
    <w:tbl>
      <w:tblPr>
        <w:tblW w:w="10099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79"/>
      </w:tblGrid>
      <w:tr w:rsidR="0088583C" w:rsidRPr="00BF530A" w14:paraId="7CCC7879" w14:textId="77777777" w:rsidTr="00753421">
        <w:tc>
          <w:tcPr>
            <w:tcW w:w="4820" w:type="dxa"/>
          </w:tcPr>
          <w:p w14:paraId="69570834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4AE2920D" w14:textId="77777777" w:rsidR="0037250C" w:rsidRPr="005D40E9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7109CA6C" w14:textId="0746C869" w:rsidR="00CD7572" w:rsidRDefault="00B26FD8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DF6981">
              <w:rPr>
                <w:rFonts w:ascii="Times New Roman" w:eastAsia="Calibri" w:hAnsi="Times New Roman"/>
              </w:rPr>
              <w:t xml:space="preserve">- </w:t>
            </w:r>
            <w:r w:rsidR="00C9710A" w:rsidRPr="00DF6981">
              <w:rPr>
                <w:rFonts w:ascii="Times New Roman" w:eastAsia="Calibri" w:hAnsi="Times New Roman"/>
              </w:rPr>
              <w:t>P</w:t>
            </w:r>
            <w:r w:rsidR="00E955F6" w:rsidRPr="00DF6981">
              <w:rPr>
                <w:rFonts w:ascii="Times New Roman" w:eastAsia="Calibri" w:hAnsi="Times New Roman"/>
              </w:rPr>
              <w:t xml:space="preserve">CT </w:t>
            </w:r>
            <w:r w:rsidR="00064511" w:rsidRPr="00DF6981">
              <w:rPr>
                <w:rFonts w:ascii="Times New Roman" w:eastAsia="Calibri" w:hAnsi="Times New Roman"/>
              </w:rPr>
              <w:t>UBND t</w:t>
            </w:r>
            <w:r w:rsidR="004772BE" w:rsidRPr="00DF6981">
              <w:rPr>
                <w:rFonts w:ascii="Times New Roman" w:eastAsia="Calibri" w:hAnsi="Times New Roman"/>
              </w:rPr>
              <w:t>ỉnh</w:t>
            </w:r>
            <w:r w:rsidR="00C3761B" w:rsidRPr="00DF6981">
              <w:rPr>
                <w:rFonts w:ascii="Times New Roman" w:eastAsia="Calibri" w:hAnsi="Times New Roman"/>
              </w:rPr>
              <w:t xml:space="preserve"> </w:t>
            </w:r>
            <w:r w:rsidR="00A338AE" w:rsidRPr="00DF6981">
              <w:rPr>
                <w:rFonts w:ascii="Times New Roman" w:eastAsia="Calibri" w:hAnsi="Times New Roman"/>
              </w:rPr>
              <w:t>Huỳnh Minh Tuấn</w:t>
            </w:r>
            <w:r w:rsidR="004772BE" w:rsidRPr="00DF6981">
              <w:rPr>
                <w:rFonts w:ascii="Times New Roman" w:eastAsia="Calibri" w:hAnsi="Times New Roman"/>
              </w:rPr>
              <w:t>;</w:t>
            </w:r>
          </w:p>
          <w:p w14:paraId="1FA778F0" w14:textId="75E32250" w:rsidR="0088583C" w:rsidRDefault="004772BE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lang w:val="en-US"/>
              </w:rPr>
            </w:pPr>
            <w:r w:rsidRPr="00BF530A">
              <w:rPr>
                <w:rFonts w:ascii="Times New Roman" w:eastAsia="Calibri" w:hAnsi="Times New Roman"/>
                <w:lang w:val="en-US"/>
              </w:rPr>
              <w:t xml:space="preserve">- </w:t>
            </w:r>
            <w:r w:rsidR="00753421">
              <w:rPr>
                <w:rFonts w:ascii="Times New Roman" w:eastAsia="Calibri" w:hAnsi="Times New Roman"/>
                <w:lang w:val="en-US"/>
              </w:rPr>
              <w:t>VPUB: PCVP</w:t>
            </w:r>
            <w:r w:rsidR="00140F49">
              <w:rPr>
                <w:rFonts w:ascii="Times New Roman" w:eastAsia="Calibri" w:hAnsi="Times New Roman"/>
                <w:lang w:val="en-US"/>
              </w:rPr>
              <w:t xml:space="preserve"> Nguyễn Công Minh</w:t>
            </w:r>
            <w:r w:rsidR="00EF4A11">
              <w:rPr>
                <w:rFonts w:ascii="Times New Roman" w:eastAsia="Calibri" w:hAnsi="Times New Roman"/>
                <w:lang w:val="en-US"/>
              </w:rPr>
              <w:t>;</w:t>
            </w:r>
          </w:p>
          <w:p w14:paraId="76D751A5" w14:textId="77777777" w:rsidR="0088583C" w:rsidRPr="00BF530A" w:rsidRDefault="00D6146F" w:rsidP="004772BE">
            <w:pPr>
              <w:spacing w:after="0"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>
              <w:rPr>
                <w:rFonts w:ascii="Times New Roman" w:eastAsia="Calibri" w:hAnsi="Times New Roman"/>
                <w:lang w:val="en-US"/>
              </w:rPr>
              <w:t>KG</w:t>
            </w:r>
            <w:r w:rsidR="004772BE" w:rsidRPr="00BF530A">
              <w:rPr>
                <w:rFonts w:ascii="Times New Roman" w:eastAsia="Calibri" w:hAnsi="Times New Roman"/>
                <w:lang w:val="en-US"/>
              </w:rPr>
              <w:t>VX</w:t>
            </w:r>
            <w:r w:rsidR="00413B5C">
              <w:rPr>
                <w:rFonts w:ascii="Times New Roman" w:eastAsia="Calibri" w:hAnsi="Times New Roman"/>
                <w:lang w:val="en-US"/>
              </w:rPr>
              <w:t xml:space="preserve"> (Trung</w:t>
            </w:r>
            <w:r w:rsidRPr="00BF530A">
              <w:rPr>
                <w:rFonts w:ascii="Times New Roman" w:eastAsia="Calibri" w:hAnsi="Times New Roman"/>
                <w:lang w:val="en-US"/>
              </w:rPr>
              <w:t>)</w:t>
            </w:r>
            <w:r w:rsidR="0088583C" w:rsidRPr="00BF530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5279" w:type="dxa"/>
          </w:tcPr>
          <w:p w14:paraId="3D642B91" w14:textId="77777777" w:rsidR="0088583C" w:rsidRPr="00DF6981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DF6981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DF6981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46E820A2" w14:textId="77777777" w:rsidR="0088583C" w:rsidRPr="00DF6981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F6981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DF6981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5238C137" w14:textId="77777777" w:rsidR="0088583C" w:rsidRPr="00DF6981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6593711" w14:textId="77777777" w:rsidR="00AB3A6F" w:rsidRPr="00DF6981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07A26A16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4B36B9C9" w14:textId="77777777" w:rsidR="008B0C04" w:rsidRPr="00C9704D" w:rsidRDefault="008B0C04">
      <w:pPr>
        <w:rPr>
          <w:lang w:val="en-US"/>
        </w:rPr>
      </w:pPr>
    </w:p>
    <w:sectPr w:rsidR="008B0C04" w:rsidRPr="00C9704D" w:rsidSect="001627D7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A760C" w14:textId="77777777" w:rsidR="006B03CD" w:rsidRDefault="006B03CD" w:rsidP="00B5215D">
      <w:pPr>
        <w:spacing w:after="0" w:line="240" w:lineRule="auto"/>
      </w:pPr>
      <w:r>
        <w:separator/>
      </w:r>
    </w:p>
  </w:endnote>
  <w:endnote w:type="continuationSeparator" w:id="0">
    <w:p w14:paraId="5BF866FB" w14:textId="77777777" w:rsidR="006B03CD" w:rsidRDefault="006B03CD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E5BF" w14:textId="77777777" w:rsidR="006B03CD" w:rsidRDefault="006B03CD" w:rsidP="00B5215D">
      <w:pPr>
        <w:spacing w:after="0" w:line="240" w:lineRule="auto"/>
      </w:pPr>
      <w:r>
        <w:separator/>
      </w:r>
    </w:p>
  </w:footnote>
  <w:footnote w:type="continuationSeparator" w:id="0">
    <w:p w14:paraId="21E527DA" w14:textId="77777777" w:rsidR="006B03CD" w:rsidRDefault="006B03CD" w:rsidP="00B52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148E8"/>
    <w:rsid w:val="00016FC8"/>
    <w:rsid w:val="000170AE"/>
    <w:rsid w:val="0002365F"/>
    <w:rsid w:val="000238D3"/>
    <w:rsid w:val="00023A03"/>
    <w:rsid w:val="00023D1F"/>
    <w:rsid w:val="00025E85"/>
    <w:rsid w:val="000269A2"/>
    <w:rsid w:val="00031F81"/>
    <w:rsid w:val="00036B7F"/>
    <w:rsid w:val="000429C3"/>
    <w:rsid w:val="00042FA3"/>
    <w:rsid w:val="000440E6"/>
    <w:rsid w:val="000542DB"/>
    <w:rsid w:val="00054C73"/>
    <w:rsid w:val="00055795"/>
    <w:rsid w:val="000560FF"/>
    <w:rsid w:val="00061A5D"/>
    <w:rsid w:val="00062C77"/>
    <w:rsid w:val="00063D5A"/>
    <w:rsid w:val="000642E6"/>
    <w:rsid w:val="00064511"/>
    <w:rsid w:val="0006497E"/>
    <w:rsid w:val="000727E2"/>
    <w:rsid w:val="0007493A"/>
    <w:rsid w:val="00075C3F"/>
    <w:rsid w:val="000762CE"/>
    <w:rsid w:val="000764B9"/>
    <w:rsid w:val="00081EF6"/>
    <w:rsid w:val="00091BCB"/>
    <w:rsid w:val="00092529"/>
    <w:rsid w:val="000926BA"/>
    <w:rsid w:val="0009462B"/>
    <w:rsid w:val="00095583"/>
    <w:rsid w:val="00097679"/>
    <w:rsid w:val="000A3578"/>
    <w:rsid w:val="000A5604"/>
    <w:rsid w:val="000A6677"/>
    <w:rsid w:val="000A6F99"/>
    <w:rsid w:val="000B3B9D"/>
    <w:rsid w:val="000B65F8"/>
    <w:rsid w:val="000B731B"/>
    <w:rsid w:val="000C4E59"/>
    <w:rsid w:val="000C658B"/>
    <w:rsid w:val="000D1FFE"/>
    <w:rsid w:val="000D2781"/>
    <w:rsid w:val="000D3044"/>
    <w:rsid w:val="000D7322"/>
    <w:rsid w:val="000E0E7F"/>
    <w:rsid w:val="000E14F3"/>
    <w:rsid w:val="000E5099"/>
    <w:rsid w:val="000E5F87"/>
    <w:rsid w:val="000F1F56"/>
    <w:rsid w:val="000F54E0"/>
    <w:rsid w:val="000F60DF"/>
    <w:rsid w:val="000F786D"/>
    <w:rsid w:val="001005B5"/>
    <w:rsid w:val="00100716"/>
    <w:rsid w:val="00100A07"/>
    <w:rsid w:val="00111108"/>
    <w:rsid w:val="00113107"/>
    <w:rsid w:val="00113AA1"/>
    <w:rsid w:val="00120A9B"/>
    <w:rsid w:val="00131808"/>
    <w:rsid w:val="00131AE1"/>
    <w:rsid w:val="00135308"/>
    <w:rsid w:val="00135FC3"/>
    <w:rsid w:val="00137D96"/>
    <w:rsid w:val="001407C0"/>
    <w:rsid w:val="00140F49"/>
    <w:rsid w:val="00142304"/>
    <w:rsid w:val="00143182"/>
    <w:rsid w:val="00143519"/>
    <w:rsid w:val="001452B1"/>
    <w:rsid w:val="001470BA"/>
    <w:rsid w:val="00150417"/>
    <w:rsid w:val="00151CE4"/>
    <w:rsid w:val="00151D18"/>
    <w:rsid w:val="001523EA"/>
    <w:rsid w:val="00152B45"/>
    <w:rsid w:val="00152D5F"/>
    <w:rsid w:val="001539D5"/>
    <w:rsid w:val="00157891"/>
    <w:rsid w:val="001616F7"/>
    <w:rsid w:val="001627D7"/>
    <w:rsid w:val="001673A5"/>
    <w:rsid w:val="00167D0E"/>
    <w:rsid w:val="0017027B"/>
    <w:rsid w:val="001720A6"/>
    <w:rsid w:val="00173AFE"/>
    <w:rsid w:val="0018489A"/>
    <w:rsid w:val="0018777C"/>
    <w:rsid w:val="00191C9B"/>
    <w:rsid w:val="001929A3"/>
    <w:rsid w:val="001969DC"/>
    <w:rsid w:val="001A0223"/>
    <w:rsid w:val="001A0EF3"/>
    <w:rsid w:val="001A1C00"/>
    <w:rsid w:val="001A2394"/>
    <w:rsid w:val="001A3674"/>
    <w:rsid w:val="001A3A9C"/>
    <w:rsid w:val="001A5652"/>
    <w:rsid w:val="001A57E2"/>
    <w:rsid w:val="001A582A"/>
    <w:rsid w:val="001A5905"/>
    <w:rsid w:val="001A5BDC"/>
    <w:rsid w:val="001A7D14"/>
    <w:rsid w:val="001B227B"/>
    <w:rsid w:val="001B2E7C"/>
    <w:rsid w:val="001B34D1"/>
    <w:rsid w:val="001B383E"/>
    <w:rsid w:val="001B4AF1"/>
    <w:rsid w:val="001B66AA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7E6A"/>
    <w:rsid w:val="001F268E"/>
    <w:rsid w:val="001F475D"/>
    <w:rsid w:val="001F4F01"/>
    <w:rsid w:val="001F56C3"/>
    <w:rsid w:val="001F74BF"/>
    <w:rsid w:val="00202757"/>
    <w:rsid w:val="00204352"/>
    <w:rsid w:val="002053A3"/>
    <w:rsid w:val="002076E6"/>
    <w:rsid w:val="002104A4"/>
    <w:rsid w:val="00210749"/>
    <w:rsid w:val="00210A18"/>
    <w:rsid w:val="00222991"/>
    <w:rsid w:val="00222EBC"/>
    <w:rsid w:val="002241B8"/>
    <w:rsid w:val="00224315"/>
    <w:rsid w:val="00227460"/>
    <w:rsid w:val="002360E7"/>
    <w:rsid w:val="00236BF4"/>
    <w:rsid w:val="00237909"/>
    <w:rsid w:val="00240186"/>
    <w:rsid w:val="00241D28"/>
    <w:rsid w:val="002432BF"/>
    <w:rsid w:val="002471E5"/>
    <w:rsid w:val="002472E8"/>
    <w:rsid w:val="00247B97"/>
    <w:rsid w:val="00253416"/>
    <w:rsid w:val="0025615C"/>
    <w:rsid w:val="00257682"/>
    <w:rsid w:val="00261729"/>
    <w:rsid w:val="002657EB"/>
    <w:rsid w:val="00273688"/>
    <w:rsid w:val="002737B3"/>
    <w:rsid w:val="00276760"/>
    <w:rsid w:val="002771B6"/>
    <w:rsid w:val="00280086"/>
    <w:rsid w:val="00281C1F"/>
    <w:rsid w:val="00291F32"/>
    <w:rsid w:val="00294C94"/>
    <w:rsid w:val="00294E9C"/>
    <w:rsid w:val="002978E8"/>
    <w:rsid w:val="002A7E42"/>
    <w:rsid w:val="002B3A99"/>
    <w:rsid w:val="002B57E7"/>
    <w:rsid w:val="002B6F54"/>
    <w:rsid w:val="002B7B1C"/>
    <w:rsid w:val="002C537D"/>
    <w:rsid w:val="002C720B"/>
    <w:rsid w:val="002D03B2"/>
    <w:rsid w:val="002D0551"/>
    <w:rsid w:val="002D0754"/>
    <w:rsid w:val="002D3DB2"/>
    <w:rsid w:val="002D68AE"/>
    <w:rsid w:val="002E122F"/>
    <w:rsid w:val="002E20C8"/>
    <w:rsid w:val="002E2175"/>
    <w:rsid w:val="002E650D"/>
    <w:rsid w:val="002E6DD7"/>
    <w:rsid w:val="002E7D23"/>
    <w:rsid w:val="002F28B0"/>
    <w:rsid w:val="002F551B"/>
    <w:rsid w:val="002F602C"/>
    <w:rsid w:val="002F7D2A"/>
    <w:rsid w:val="00300A04"/>
    <w:rsid w:val="00301C46"/>
    <w:rsid w:val="00302EC6"/>
    <w:rsid w:val="00305904"/>
    <w:rsid w:val="00307ED4"/>
    <w:rsid w:val="00310A3C"/>
    <w:rsid w:val="003116FA"/>
    <w:rsid w:val="00315112"/>
    <w:rsid w:val="003265DB"/>
    <w:rsid w:val="00332CF5"/>
    <w:rsid w:val="00333114"/>
    <w:rsid w:val="0033340A"/>
    <w:rsid w:val="00334C32"/>
    <w:rsid w:val="00334C65"/>
    <w:rsid w:val="00335E5B"/>
    <w:rsid w:val="00336C8E"/>
    <w:rsid w:val="00340BE6"/>
    <w:rsid w:val="0034523B"/>
    <w:rsid w:val="0034690F"/>
    <w:rsid w:val="003511BB"/>
    <w:rsid w:val="003546C5"/>
    <w:rsid w:val="003551C2"/>
    <w:rsid w:val="00356885"/>
    <w:rsid w:val="00362D7E"/>
    <w:rsid w:val="00363259"/>
    <w:rsid w:val="00367D84"/>
    <w:rsid w:val="00370542"/>
    <w:rsid w:val="00370824"/>
    <w:rsid w:val="00370ADE"/>
    <w:rsid w:val="003710FD"/>
    <w:rsid w:val="0037250C"/>
    <w:rsid w:val="003727A9"/>
    <w:rsid w:val="003736AC"/>
    <w:rsid w:val="0037690B"/>
    <w:rsid w:val="00377F20"/>
    <w:rsid w:val="003827EE"/>
    <w:rsid w:val="00383368"/>
    <w:rsid w:val="003847CD"/>
    <w:rsid w:val="0038544E"/>
    <w:rsid w:val="00385A12"/>
    <w:rsid w:val="00385C65"/>
    <w:rsid w:val="00385FD9"/>
    <w:rsid w:val="00386EE4"/>
    <w:rsid w:val="003900CC"/>
    <w:rsid w:val="00390AFF"/>
    <w:rsid w:val="003969DB"/>
    <w:rsid w:val="003A00A9"/>
    <w:rsid w:val="003A5A36"/>
    <w:rsid w:val="003B11F3"/>
    <w:rsid w:val="003B31C6"/>
    <w:rsid w:val="003B5FDD"/>
    <w:rsid w:val="003B65ED"/>
    <w:rsid w:val="003C4FF6"/>
    <w:rsid w:val="003C63F4"/>
    <w:rsid w:val="003C6AB0"/>
    <w:rsid w:val="003D1CD5"/>
    <w:rsid w:val="003D3980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35AD"/>
    <w:rsid w:val="003F4198"/>
    <w:rsid w:val="003F5DA4"/>
    <w:rsid w:val="003F6FD3"/>
    <w:rsid w:val="004102A4"/>
    <w:rsid w:val="00413B5C"/>
    <w:rsid w:val="004148F2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2BA9"/>
    <w:rsid w:val="0043526A"/>
    <w:rsid w:val="00442491"/>
    <w:rsid w:val="004430AD"/>
    <w:rsid w:val="00443A4F"/>
    <w:rsid w:val="00446031"/>
    <w:rsid w:val="0044662F"/>
    <w:rsid w:val="00446A8B"/>
    <w:rsid w:val="00447121"/>
    <w:rsid w:val="00447661"/>
    <w:rsid w:val="0044792C"/>
    <w:rsid w:val="004555BB"/>
    <w:rsid w:val="00460B8A"/>
    <w:rsid w:val="004616ED"/>
    <w:rsid w:val="004635B6"/>
    <w:rsid w:val="00463D42"/>
    <w:rsid w:val="004640B1"/>
    <w:rsid w:val="004644B4"/>
    <w:rsid w:val="00464D67"/>
    <w:rsid w:val="00464F50"/>
    <w:rsid w:val="0046785A"/>
    <w:rsid w:val="00470F83"/>
    <w:rsid w:val="004710F3"/>
    <w:rsid w:val="0047437F"/>
    <w:rsid w:val="004746C1"/>
    <w:rsid w:val="004760F1"/>
    <w:rsid w:val="004772BE"/>
    <w:rsid w:val="004806FC"/>
    <w:rsid w:val="004812A0"/>
    <w:rsid w:val="00485DA0"/>
    <w:rsid w:val="00495227"/>
    <w:rsid w:val="004955D8"/>
    <w:rsid w:val="00495F13"/>
    <w:rsid w:val="00496C8D"/>
    <w:rsid w:val="00497AF3"/>
    <w:rsid w:val="004A3FF1"/>
    <w:rsid w:val="004A4E90"/>
    <w:rsid w:val="004B1316"/>
    <w:rsid w:val="004B169C"/>
    <w:rsid w:val="004B3024"/>
    <w:rsid w:val="004B342A"/>
    <w:rsid w:val="004B51EA"/>
    <w:rsid w:val="004B662A"/>
    <w:rsid w:val="004B6724"/>
    <w:rsid w:val="004C183C"/>
    <w:rsid w:val="004C2109"/>
    <w:rsid w:val="004C22C6"/>
    <w:rsid w:val="004C25D1"/>
    <w:rsid w:val="004C4FBB"/>
    <w:rsid w:val="004C5391"/>
    <w:rsid w:val="004C7644"/>
    <w:rsid w:val="004C7B07"/>
    <w:rsid w:val="004D4D5A"/>
    <w:rsid w:val="004D6FCE"/>
    <w:rsid w:val="004E0936"/>
    <w:rsid w:val="004E3D52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5415"/>
    <w:rsid w:val="00507CE7"/>
    <w:rsid w:val="0051112F"/>
    <w:rsid w:val="005136BA"/>
    <w:rsid w:val="00515087"/>
    <w:rsid w:val="00516D4C"/>
    <w:rsid w:val="00522ED1"/>
    <w:rsid w:val="00523339"/>
    <w:rsid w:val="00532731"/>
    <w:rsid w:val="00532F70"/>
    <w:rsid w:val="00533532"/>
    <w:rsid w:val="00535254"/>
    <w:rsid w:val="00542FB4"/>
    <w:rsid w:val="005431C0"/>
    <w:rsid w:val="0054325F"/>
    <w:rsid w:val="00547834"/>
    <w:rsid w:val="00552A67"/>
    <w:rsid w:val="00553EAD"/>
    <w:rsid w:val="005604BF"/>
    <w:rsid w:val="0056130B"/>
    <w:rsid w:val="0056163D"/>
    <w:rsid w:val="00561E4F"/>
    <w:rsid w:val="00562821"/>
    <w:rsid w:val="005638C8"/>
    <w:rsid w:val="00563AEF"/>
    <w:rsid w:val="00564441"/>
    <w:rsid w:val="005711B1"/>
    <w:rsid w:val="00573AA6"/>
    <w:rsid w:val="00573CC5"/>
    <w:rsid w:val="00576DF5"/>
    <w:rsid w:val="00580D5B"/>
    <w:rsid w:val="005813BB"/>
    <w:rsid w:val="005871F9"/>
    <w:rsid w:val="00590FAA"/>
    <w:rsid w:val="0059505E"/>
    <w:rsid w:val="005A074D"/>
    <w:rsid w:val="005A0945"/>
    <w:rsid w:val="005A1858"/>
    <w:rsid w:val="005A27C6"/>
    <w:rsid w:val="005A52A1"/>
    <w:rsid w:val="005A62B9"/>
    <w:rsid w:val="005A7050"/>
    <w:rsid w:val="005A7D5A"/>
    <w:rsid w:val="005B341E"/>
    <w:rsid w:val="005B3C9E"/>
    <w:rsid w:val="005B6857"/>
    <w:rsid w:val="005C10B3"/>
    <w:rsid w:val="005C2E90"/>
    <w:rsid w:val="005C4BCF"/>
    <w:rsid w:val="005C5521"/>
    <w:rsid w:val="005C6F7A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37D6"/>
    <w:rsid w:val="005F3A7F"/>
    <w:rsid w:val="006000DA"/>
    <w:rsid w:val="00600843"/>
    <w:rsid w:val="00603C8F"/>
    <w:rsid w:val="00604744"/>
    <w:rsid w:val="00606E48"/>
    <w:rsid w:val="00610F57"/>
    <w:rsid w:val="00611D63"/>
    <w:rsid w:val="00613530"/>
    <w:rsid w:val="006153A9"/>
    <w:rsid w:val="0061739C"/>
    <w:rsid w:val="00620A20"/>
    <w:rsid w:val="006257E6"/>
    <w:rsid w:val="006263A6"/>
    <w:rsid w:val="00626559"/>
    <w:rsid w:val="00631005"/>
    <w:rsid w:val="006314C4"/>
    <w:rsid w:val="00635F63"/>
    <w:rsid w:val="00636A68"/>
    <w:rsid w:val="006478B5"/>
    <w:rsid w:val="00647CEF"/>
    <w:rsid w:val="0065011F"/>
    <w:rsid w:val="00651494"/>
    <w:rsid w:val="00661077"/>
    <w:rsid w:val="00662650"/>
    <w:rsid w:val="00670CC1"/>
    <w:rsid w:val="0067597D"/>
    <w:rsid w:val="00676378"/>
    <w:rsid w:val="006763A9"/>
    <w:rsid w:val="006763DA"/>
    <w:rsid w:val="00677C43"/>
    <w:rsid w:val="00680BE8"/>
    <w:rsid w:val="006816EE"/>
    <w:rsid w:val="00683249"/>
    <w:rsid w:val="006837CA"/>
    <w:rsid w:val="00685D0C"/>
    <w:rsid w:val="006869A8"/>
    <w:rsid w:val="00691121"/>
    <w:rsid w:val="006918D0"/>
    <w:rsid w:val="00696E9A"/>
    <w:rsid w:val="00696F96"/>
    <w:rsid w:val="00697037"/>
    <w:rsid w:val="006A2EC4"/>
    <w:rsid w:val="006A3B41"/>
    <w:rsid w:val="006A5806"/>
    <w:rsid w:val="006B03CD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DB7"/>
    <w:rsid w:val="006D7019"/>
    <w:rsid w:val="006E0D8F"/>
    <w:rsid w:val="006E11C2"/>
    <w:rsid w:val="006E2A1C"/>
    <w:rsid w:val="006E43F4"/>
    <w:rsid w:val="006E4A78"/>
    <w:rsid w:val="006E4B24"/>
    <w:rsid w:val="006E760C"/>
    <w:rsid w:val="006E7662"/>
    <w:rsid w:val="006F307B"/>
    <w:rsid w:val="006F3279"/>
    <w:rsid w:val="006F5F17"/>
    <w:rsid w:val="006F79A5"/>
    <w:rsid w:val="00702F76"/>
    <w:rsid w:val="00704FCF"/>
    <w:rsid w:val="007065DF"/>
    <w:rsid w:val="007068BB"/>
    <w:rsid w:val="00711AF4"/>
    <w:rsid w:val="007120F4"/>
    <w:rsid w:val="007132C4"/>
    <w:rsid w:val="00715C54"/>
    <w:rsid w:val="007175E3"/>
    <w:rsid w:val="0071784A"/>
    <w:rsid w:val="00717F80"/>
    <w:rsid w:val="0072228E"/>
    <w:rsid w:val="0072486A"/>
    <w:rsid w:val="00724911"/>
    <w:rsid w:val="00724D13"/>
    <w:rsid w:val="00727E8F"/>
    <w:rsid w:val="00734F26"/>
    <w:rsid w:val="00736454"/>
    <w:rsid w:val="00736880"/>
    <w:rsid w:val="00740143"/>
    <w:rsid w:val="00742598"/>
    <w:rsid w:val="00743EBD"/>
    <w:rsid w:val="00744282"/>
    <w:rsid w:val="007464AE"/>
    <w:rsid w:val="007471C3"/>
    <w:rsid w:val="00751988"/>
    <w:rsid w:val="00751FC9"/>
    <w:rsid w:val="00752015"/>
    <w:rsid w:val="00753421"/>
    <w:rsid w:val="0075487E"/>
    <w:rsid w:val="00760AC3"/>
    <w:rsid w:val="007616D0"/>
    <w:rsid w:val="00763C51"/>
    <w:rsid w:val="00766954"/>
    <w:rsid w:val="00770CC0"/>
    <w:rsid w:val="00771F8E"/>
    <w:rsid w:val="007720BA"/>
    <w:rsid w:val="007721B0"/>
    <w:rsid w:val="007722F3"/>
    <w:rsid w:val="00772A5A"/>
    <w:rsid w:val="00774C91"/>
    <w:rsid w:val="00774CD7"/>
    <w:rsid w:val="00777B51"/>
    <w:rsid w:val="00783D6D"/>
    <w:rsid w:val="00784B26"/>
    <w:rsid w:val="007853C8"/>
    <w:rsid w:val="0079281E"/>
    <w:rsid w:val="00795CBE"/>
    <w:rsid w:val="00795E0C"/>
    <w:rsid w:val="00796DC5"/>
    <w:rsid w:val="00797754"/>
    <w:rsid w:val="00797B14"/>
    <w:rsid w:val="007A0BDC"/>
    <w:rsid w:val="007A2069"/>
    <w:rsid w:val="007A23B9"/>
    <w:rsid w:val="007A483C"/>
    <w:rsid w:val="007A4F26"/>
    <w:rsid w:val="007A6868"/>
    <w:rsid w:val="007B273C"/>
    <w:rsid w:val="007B3BEE"/>
    <w:rsid w:val="007B695D"/>
    <w:rsid w:val="007C01AD"/>
    <w:rsid w:val="007C18AB"/>
    <w:rsid w:val="007C6EEB"/>
    <w:rsid w:val="007D26E4"/>
    <w:rsid w:val="007E4CF8"/>
    <w:rsid w:val="007E6B28"/>
    <w:rsid w:val="007E740E"/>
    <w:rsid w:val="007E7906"/>
    <w:rsid w:val="007E795F"/>
    <w:rsid w:val="007E7F46"/>
    <w:rsid w:val="007F692B"/>
    <w:rsid w:val="00802A5E"/>
    <w:rsid w:val="008038D8"/>
    <w:rsid w:val="00806D11"/>
    <w:rsid w:val="00810037"/>
    <w:rsid w:val="00810924"/>
    <w:rsid w:val="00811E74"/>
    <w:rsid w:val="00812B6F"/>
    <w:rsid w:val="00814062"/>
    <w:rsid w:val="00814CB3"/>
    <w:rsid w:val="008156DC"/>
    <w:rsid w:val="00817581"/>
    <w:rsid w:val="00823CD9"/>
    <w:rsid w:val="00824513"/>
    <w:rsid w:val="00825937"/>
    <w:rsid w:val="00825C16"/>
    <w:rsid w:val="008309D8"/>
    <w:rsid w:val="00833203"/>
    <w:rsid w:val="0083740B"/>
    <w:rsid w:val="0084665B"/>
    <w:rsid w:val="00846A81"/>
    <w:rsid w:val="008475CB"/>
    <w:rsid w:val="008508A0"/>
    <w:rsid w:val="00851AB9"/>
    <w:rsid w:val="0085258C"/>
    <w:rsid w:val="00854089"/>
    <w:rsid w:val="008540B3"/>
    <w:rsid w:val="00856029"/>
    <w:rsid w:val="00865D1C"/>
    <w:rsid w:val="00866195"/>
    <w:rsid w:val="00873D99"/>
    <w:rsid w:val="00874A31"/>
    <w:rsid w:val="00874C6F"/>
    <w:rsid w:val="00874D46"/>
    <w:rsid w:val="00876525"/>
    <w:rsid w:val="008768ED"/>
    <w:rsid w:val="00876B9D"/>
    <w:rsid w:val="008828FC"/>
    <w:rsid w:val="00884A13"/>
    <w:rsid w:val="00884CE7"/>
    <w:rsid w:val="0088583C"/>
    <w:rsid w:val="00887473"/>
    <w:rsid w:val="008929A1"/>
    <w:rsid w:val="00892E7D"/>
    <w:rsid w:val="00892F19"/>
    <w:rsid w:val="008A065E"/>
    <w:rsid w:val="008A0C18"/>
    <w:rsid w:val="008A4CA2"/>
    <w:rsid w:val="008A6284"/>
    <w:rsid w:val="008B0C04"/>
    <w:rsid w:val="008B0E06"/>
    <w:rsid w:val="008B4870"/>
    <w:rsid w:val="008B5840"/>
    <w:rsid w:val="008B5CC8"/>
    <w:rsid w:val="008C5C76"/>
    <w:rsid w:val="008C6D9D"/>
    <w:rsid w:val="008E5105"/>
    <w:rsid w:val="008E5F5D"/>
    <w:rsid w:val="008E6FDF"/>
    <w:rsid w:val="008F0C5E"/>
    <w:rsid w:val="008F16F7"/>
    <w:rsid w:val="008F18A9"/>
    <w:rsid w:val="008F1A16"/>
    <w:rsid w:val="008F32BF"/>
    <w:rsid w:val="008F3D86"/>
    <w:rsid w:val="008F5FE9"/>
    <w:rsid w:val="008F61F7"/>
    <w:rsid w:val="00902205"/>
    <w:rsid w:val="00902B26"/>
    <w:rsid w:val="00903181"/>
    <w:rsid w:val="00904D57"/>
    <w:rsid w:val="00905F3A"/>
    <w:rsid w:val="009131BD"/>
    <w:rsid w:val="00914866"/>
    <w:rsid w:val="009149FB"/>
    <w:rsid w:val="009163AD"/>
    <w:rsid w:val="00917663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7ADF"/>
    <w:rsid w:val="00953FB3"/>
    <w:rsid w:val="009554D7"/>
    <w:rsid w:val="00956563"/>
    <w:rsid w:val="00956812"/>
    <w:rsid w:val="0096081F"/>
    <w:rsid w:val="00961DB2"/>
    <w:rsid w:val="00964D81"/>
    <w:rsid w:val="00965907"/>
    <w:rsid w:val="00966339"/>
    <w:rsid w:val="009666F8"/>
    <w:rsid w:val="009679BE"/>
    <w:rsid w:val="009704B9"/>
    <w:rsid w:val="00973EE3"/>
    <w:rsid w:val="009743DC"/>
    <w:rsid w:val="00975834"/>
    <w:rsid w:val="00976CE6"/>
    <w:rsid w:val="0098464C"/>
    <w:rsid w:val="00985948"/>
    <w:rsid w:val="00985999"/>
    <w:rsid w:val="00985B08"/>
    <w:rsid w:val="0098689F"/>
    <w:rsid w:val="00986AD3"/>
    <w:rsid w:val="00987356"/>
    <w:rsid w:val="00987C80"/>
    <w:rsid w:val="00990EC2"/>
    <w:rsid w:val="00995327"/>
    <w:rsid w:val="009957EE"/>
    <w:rsid w:val="00996A1E"/>
    <w:rsid w:val="00996EAF"/>
    <w:rsid w:val="00997A3B"/>
    <w:rsid w:val="009A2379"/>
    <w:rsid w:val="009A3E76"/>
    <w:rsid w:val="009A4258"/>
    <w:rsid w:val="009A7068"/>
    <w:rsid w:val="009A726A"/>
    <w:rsid w:val="009A7633"/>
    <w:rsid w:val="009A7EEC"/>
    <w:rsid w:val="009B1845"/>
    <w:rsid w:val="009B484D"/>
    <w:rsid w:val="009B48E8"/>
    <w:rsid w:val="009C0658"/>
    <w:rsid w:val="009C11E5"/>
    <w:rsid w:val="009C390B"/>
    <w:rsid w:val="009C3D7A"/>
    <w:rsid w:val="009C4927"/>
    <w:rsid w:val="009C627C"/>
    <w:rsid w:val="009C6A18"/>
    <w:rsid w:val="009D43B9"/>
    <w:rsid w:val="009D5250"/>
    <w:rsid w:val="009D55D8"/>
    <w:rsid w:val="009E043A"/>
    <w:rsid w:val="009E0DFA"/>
    <w:rsid w:val="009E4C36"/>
    <w:rsid w:val="009E5DEB"/>
    <w:rsid w:val="009E6E4D"/>
    <w:rsid w:val="009E6FAC"/>
    <w:rsid w:val="009F136B"/>
    <w:rsid w:val="009F76FB"/>
    <w:rsid w:val="00A0168F"/>
    <w:rsid w:val="00A024CB"/>
    <w:rsid w:val="00A025E1"/>
    <w:rsid w:val="00A03C9C"/>
    <w:rsid w:val="00A057A6"/>
    <w:rsid w:val="00A061B6"/>
    <w:rsid w:val="00A1297B"/>
    <w:rsid w:val="00A1496B"/>
    <w:rsid w:val="00A246F8"/>
    <w:rsid w:val="00A338AE"/>
    <w:rsid w:val="00A34A05"/>
    <w:rsid w:val="00A35FFB"/>
    <w:rsid w:val="00A364EF"/>
    <w:rsid w:val="00A374E5"/>
    <w:rsid w:val="00A405B7"/>
    <w:rsid w:val="00A409EC"/>
    <w:rsid w:val="00A41B41"/>
    <w:rsid w:val="00A42F1B"/>
    <w:rsid w:val="00A44F69"/>
    <w:rsid w:val="00A456FF"/>
    <w:rsid w:val="00A46D7F"/>
    <w:rsid w:val="00A5195D"/>
    <w:rsid w:val="00A5240C"/>
    <w:rsid w:val="00A548C1"/>
    <w:rsid w:val="00A5519C"/>
    <w:rsid w:val="00A60A37"/>
    <w:rsid w:val="00A611DC"/>
    <w:rsid w:val="00A6508D"/>
    <w:rsid w:val="00A70460"/>
    <w:rsid w:val="00A71561"/>
    <w:rsid w:val="00A72F98"/>
    <w:rsid w:val="00A74575"/>
    <w:rsid w:val="00A764BB"/>
    <w:rsid w:val="00A81FA7"/>
    <w:rsid w:val="00A828CF"/>
    <w:rsid w:val="00A8395F"/>
    <w:rsid w:val="00A83DC8"/>
    <w:rsid w:val="00A8455B"/>
    <w:rsid w:val="00A9251B"/>
    <w:rsid w:val="00A94EE7"/>
    <w:rsid w:val="00A95972"/>
    <w:rsid w:val="00A961B1"/>
    <w:rsid w:val="00A96964"/>
    <w:rsid w:val="00AA1AC1"/>
    <w:rsid w:val="00AA1C4E"/>
    <w:rsid w:val="00AA7682"/>
    <w:rsid w:val="00AB0983"/>
    <w:rsid w:val="00AB344D"/>
    <w:rsid w:val="00AB3A6F"/>
    <w:rsid w:val="00AB4262"/>
    <w:rsid w:val="00AB5DEE"/>
    <w:rsid w:val="00AC1CE7"/>
    <w:rsid w:val="00AC74B6"/>
    <w:rsid w:val="00AD0763"/>
    <w:rsid w:val="00AE0D54"/>
    <w:rsid w:val="00AE1111"/>
    <w:rsid w:val="00AF14CF"/>
    <w:rsid w:val="00AF24FA"/>
    <w:rsid w:val="00AF3AB5"/>
    <w:rsid w:val="00AF64C0"/>
    <w:rsid w:val="00AF6A9F"/>
    <w:rsid w:val="00AF6BF7"/>
    <w:rsid w:val="00AF6F20"/>
    <w:rsid w:val="00AF73AE"/>
    <w:rsid w:val="00B009CD"/>
    <w:rsid w:val="00B01BA3"/>
    <w:rsid w:val="00B02A3F"/>
    <w:rsid w:val="00B03673"/>
    <w:rsid w:val="00B06F90"/>
    <w:rsid w:val="00B0760C"/>
    <w:rsid w:val="00B077D7"/>
    <w:rsid w:val="00B12170"/>
    <w:rsid w:val="00B12BA2"/>
    <w:rsid w:val="00B136AA"/>
    <w:rsid w:val="00B1383E"/>
    <w:rsid w:val="00B149C0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D71"/>
    <w:rsid w:val="00B30B67"/>
    <w:rsid w:val="00B30B81"/>
    <w:rsid w:val="00B33DEE"/>
    <w:rsid w:val="00B34EAF"/>
    <w:rsid w:val="00B35A1D"/>
    <w:rsid w:val="00B36B4B"/>
    <w:rsid w:val="00B454BE"/>
    <w:rsid w:val="00B45F9B"/>
    <w:rsid w:val="00B47305"/>
    <w:rsid w:val="00B476AE"/>
    <w:rsid w:val="00B47DFD"/>
    <w:rsid w:val="00B50805"/>
    <w:rsid w:val="00B5090B"/>
    <w:rsid w:val="00B5215D"/>
    <w:rsid w:val="00B57A0E"/>
    <w:rsid w:val="00B60121"/>
    <w:rsid w:val="00B61D32"/>
    <w:rsid w:val="00B66660"/>
    <w:rsid w:val="00B67BA7"/>
    <w:rsid w:val="00B70F73"/>
    <w:rsid w:val="00B718BD"/>
    <w:rsid w:val="00B725E3"/>
    <w:rsid w:val="00B779C0"/>
    <w:rsid w:val="00B943A3"/>
    <w:rsid w:val="00B948FA"/>
    <w:rsid w:val="00B978ED"/>
    <w:rsid w:val="00BA5144"/>
    <w:rsid w:val="00BB2B1A"/>
    <w:rsid w:val="00BB6ABE"/>
    <w:rsid w:val="00BC016B"/>
    <w:rsid w:val="00BC221F"/>
    <w:rsid w:val="00BC4BEB"/>
    <w:rsid w:val="00BC64B9"/>
    <w:rsid w:val="00BC768B"/>
    <w:rsid w:val="00BD1688"/>
    <w:rsid w:val="00BD1D71"/>
    <w:rsid w:val="00BD226F"/>
    <w:rsid w:val="00BD228F"/>
    <w:rsid w:val="00BD62C6"/>
    <w:rsid w:val="00BE02F7"/>
    <w:rsid w:val="00BE07F2"/>
    <w:rsid w:val="00BE138F"/>
    <w:rsid w:val="00BE24CC"/>
    <w:rsid w:val="00BE2CA0"/>
    <w:rsid w:val="00BE48A4"/>
    <w:rsid w:val="00BE5642"/>
    <w:rsid w:val="00BE6908"/>
    <w:rsid w:val="00BF50DB"/>
    <w:rsid w:val="00BF530A"/>
    <w:rsid w:val="00BF59D9"/>
    <w:rsid w:val="00C002F2"/>
    <w:rsid w:val="00C0139F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44B0"/>
    <w:rsid w:val="00C25CEF"/>
    <w:rsid w:val="00C26271"/>
    <w:rsid w:val="00C26FFA"/>
    <w:rsid w:val="00C30F09"/>
    <w:rsid w:val="00C3187A"/>
    <w:rsid w:val="00C32254"/>
    <w:rsid w:val="00C36738"/>
    <w:rsid w:val="00C3761B"/>
    <w:rsid w:val="00C3767F"/>
    <w:rsid w:val="00C37F40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0D9C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80FC7"/>
    <w:rsid w:val="00C8137A"/>
    <w:rsid w:val="00C841A5"/>
    <w:rsid w:val="00C8554A"/>
    <w:rsid w:val="00C92129"/>
    <w:rsid w:val="00C92FCA"/>
    <w:rsid w:val="00C9610B"/>
    <w:rsid w:val="00C9704D"/>
    <w:rsid w:val="00C9710A"/>
    <w:rsid w:val="00C97F37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299F"/>
    <w:rsid w:val="00CB2EB8"/>
    <w:rsid w:val="00CB341B"/>
    <w:rsid w:val="00CB3515"/>
    <w:rsid w:val="00CB430A"/>
    <w:rsid w:val="00CB5750"/>
    <w:rsid w:val="00CB5DA0"/>
    <w:rsid w:val="00CB75BF"/>
    <w:rsid w:val="00CC1133"/>
    <w:rsid w:val="00CC3995"/>
    <w:rsid w:val="00CC4E99"/>
    <w:rsid w:val="00CC5D25"/>
    <w:rsid w:val="00CC64B0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F1A0A"/>
    <w:rsid w:val="00CF2685"/>
    <w:rsid w:val="00CF4259"/>
    <w:rsid w:val="00CF6C07"/>
    <w:rsid w:val="00D0054D"/>
    <w:rsid w:val="00D01EBE"/>
    <w:rsid w:val="00D02235"/>
    <w:rsid w:val="00D02E15"/>
    <w:rsid w:val="00D0331C"/>
    <w:rsid w:val="00D05DEA"/>
    <w:rsid w:val="00D0604A"/>
    <w:rsid w:val="00D11115"/>
    <w:rsid w:val="00D146A4"/>
    <w:rsid w:val="00D15C06"/>
    <w:rsid w:val="00D22492"/>
    <w:rsid w:val="00D24240"/>
    <w:rsid w:val="00D24354"/>
    <w:rsid w:val="00D258AF"/>
    <w:rsid w:val="00D25DFD"/>
    <w:rsid w:val="00D30040"/>
    <w:rsid w:val="00D31610"/>
    <w:rsid w:val="00D31E40"/>
    <w:rsid w:val="00D32F09"/>
    <w:rsid w:val="00D33465"/>
    <w:rsid w:val="00D3770B"/>
    <w:rsid w:val="00D37A35"/>
    <w:rsid w:val="00D44FD5"/>
    <w:rsid w:val="00D4651A"/>
    <w:rsid w:val="00D47117"/>
    <w:rsid w:val="00D56D49"/>
    <w:rsid w:val="00D60369"/>
    <w:rsid w:val="00D6146F"/>
    <w:rsid w:val="00D62088"/>
    <w:rsid w:val="00D63BCB"/>
    <w:rsid w:val="00D71E4A"/>
    <w:rsid w:val="00D72092"/>
    <w:rsid w:val="00D73051"/>
    <w:rsid w:val="00D75ABB"/>
    <w:rsid w:val="00D81220"/>
    <w:rsid w:val="00D81EDF"/>
    <w:rsid w:val="00D81F70"/>
    <w:rsid w:val="00D852D1"/>
    <w:rsid w:val="00D8743E"/>
    <w:rsid w:val="00D944CE"/>
    <w:rsid w:val="00DA2EA2"/>
    <w:rsid w:val="00DA5F15"/>
    <w:rsid w:val="00DA61D1"/>
    <w:rsid w:val="00DA76DA"/>
    <w:rsid w:val="00DB2733"/>
    <w:rsid w:val="00DB4EC7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E0CB8"/>
    <w:rsid w:val="00DE0E29"/>
    <w:rsid w:val="00DE175B"/>
    <w:rsid w:val="00DE7EC4"/>
    <w:rsid w:val="00DF336C"/>
    <w:rsid w:val="00DF3625"/>
    <w:rsid w:val="00DF6634"/>
    <w:rsid w:val="00DF6981"/>
    <w:rsid w:val="00DF7104"/>
    <w:rsid w:val="00DF7AFD"/>
    <w:rsid w:val="00DF7D85"/>
    <w:rsid w:val="00E025DF"/>
    <w:rsid w:val="00E0387F"/>
    <w:rsid w:val="00E042BA"/>
    <w:rsid w:val="00E0754C"/>
    <w:rsid w:val="00E07CC3"/>
    <w:rsid w:val="00E11205"/>
    <w:rsid w:val="00E219A2"/>
    <w:rsid w:val="00E21DD8"/>
    <w:rsid w:val="00E21DF1"/>
    <w:rsid w:val="00E23599"/>
    <w:rsid w:val="00E3110E"/>
    <w:rsid w:val="00E31AAE"/>
    <w:rsid w:val="00E31F45"/>
    <w:rsid w:val="00E33E4F"/>
    <w:rsid w:val="00E3608E"/>
    <w:rsid w:val="00E36EF9"/>
    <w:rsid w:val="00E40104"/>
    <w:rsid w:val="00E413B1"/>
    <w:rsid w:val="00E436F1"/>
    <w:rsid w:val="00E43AEA"/>
    <w:rsid w:val="00E44D47"/>
    <w:rsid w:val="00E46909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3830"/>
    <w:rsid w:val="00E670F5"/>
    <w:rsid w:val="00E67E1F"/>
    <w:rsid w:val="00E700C5"/>
    <w:rsid w:val="00E72767"/>
    <w:rsid w:val="00E73E7D"/>
    <w:rsid w:val="00E74FE7"/>
    <w:rsid w:val="00E7754B"/>
    <w:rsid w:val="00E802D8"/>
    <w:rsid w:val="00E813B8"/>
    <w:rsid w:val="00E83EAA"/>
    <w:rsid w:val="00E84902"/>
    <w:rsid w:val="00E84E7A"/>
    <w:rsid w:val="00E86512"/>
    <w:rsid w:val="00E93F72"/>
    <w:rsid w:val="00E946B3"/>
    <w:rsid w:val="00E9492B"/>
    <w:rsid w:val="00E955F6"/>
    <w:rsid w:val="00E958A0"/>
    <w:rsid w:val="00EA147C"/>
    <w:rsid w:val="00EA4C17"/>
    <w:rsid w:val="00EB08FF"/>
    <w:rsid w:val="00EB199B"/>
    <w:rsid w:val="00EB794C"/>
    <w:rsid w:val="00ED1BAB"/>
    <w:rsid w:val="00ED564A"/>
    <w:rsid w:val="00EE1960"/>
    <w:rsid w:val="00EE4995"/>
    <w:rsid w:val="00EE672B"/>
    <w:rsid w:val="00EE7077"/>
    <w:rsid w:val="00EF18D0"/>
    <w:rsid w:val="00EF4A11"/>
    <w:rsid w:val="00F00B87"/>
    <w:rsid w:val="00F018A9"/>
    <w:rsid w:val="00F05345"/>
    <w:rsid w:val="00F06116"/>
    <w:rsid w:val="00F06CD8"/>
    <w:rsid w:val="00F06CF3"/>
    <w:rsid w:val="00F06D14"/>
    <w:rsid w:val="00F06F96"/>
    <w:rsid w:val="00F07299"/>
    <w:rsid w:val="00F074D5"/>
    <w:rsid w:val="00F11A30"/>
    <w:rsid w:val="00F131FD"/>
    <w:rsid w:val="00F13520"/>
    <w:rsid w:val="00F1379E"/>
    <w:rsid w:val="00F13B69"/>
    <w:rsid w:val="00F14E13"/>
    <w:rsid w:val="00F2041B"/>
    <w:rsid w:val="00F22EEC"/>
    <w:rsid w:val="00F24E00"/>
    <w:rsid w:val="00F2684C"/>
    <w:rsid w:val="00F31138"/>
    <w:rsid w:val="00F32702"/>
    <w:rsid w:val="00F328D1"/>
    <w:rsid w:val="00F35E2E"/>
    <w:rsid w:val="00F37EB8"/>
    <w:rsid w:val="00F40FFF"/>
    <w:rsid w:val="00F41052"/>
    <w:rsid w:val="00F43984"/>
    <w:rsid w:val="00F43FB5"/>
    <w:rsid w:val="00F44391"/>
    <w:rsid w:val="00F45C0F"/>
    <w:rsid w:val="00F53571"/>
    <w:rsid w:val="00F54F3D"/>
    <w:rsid w:val="00F54F76"/>
    <w:rsid w:val="00F649A3"/>
    <w:rsid w:val="00F64FF7"/>
    <w:rsid w:val="00F65A4C"/>
    <w:rsid w:val="00F7311D"/>
    <w:rsid w:val="00F73FC5"/>
    <w:rsid w:val="00F75D65"/>
    <w:rsid w:val="00F769CA"/>
    <w:rsid w:val="00F7730D"/>
    <w:rsid w:val="00F80FBF"/>
    <w:rsid w:val="00F83C53"/>
    <w:rsid w:val="00F93B16"/>
    <w:rsid w:val="00F94EA6"/>
    <w:rsid w:val="00F9759C"/>
    <w:rsid w:val="00FA0112"/>
    <w:rsid w:val="00FA0FBB"/>
    <w:rsid w:val="00FA3B82"/>
    <w:rsid w:val="00FA7EAB"/>
    <w:rsid w:val="00FB1D0E"/>
    <w:rsid w:val="00FB30D1"/>
    <w:rsid w:val="00FB4D92"/>
    <w:rsid w:val="00FC05C0"/>
    <w:rsid w:val="00FC753D"/>
    <w:rsid w:val="00FC7E04"/>
    <w:rsid w:val="00FD33C7"/>
    <w:rsid w:val="00FD4921"/>
    <w:rsid w:val="00FD6478"/>
    <w:rsid w:val="00FE146B"/>
    <w:rsid w:val="00FE154A"/>
    <w:rsid w:val="00FE234E"/>
    <w:rsid w:val="00FE238C"/>
    <w:rsid w:val="00FE250C"/>
    <w:rsid w:val="00FE347B"/>
    <w:rsid w:val="00FE571F"/>
    <w:rsid w:val="00FF07B2"/>
    <w:rsid w:val="00FF105B"/>
    <w:rsid w:val="00FF2686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4FD1"/>
  <w15:docId w15:val="{C6583351-2259-4B88-A56D-0B2FAE9C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2524-4DD9-4690-82E3-BAA74B8C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105</cp:revision>
  <cp:lastPrinted>2022-03-08T09:23:00Z</cp:lastPrinted>
  <dcterms:created xsi:type="dcterms:W3CDTF">2023-08-21T08:16:00Z</dcterms:created>
  <dcterms:modified xsi:type="dcterms:W3CDTF">2026-02-03T08:11:00Z</dcterms:modified>
</cp:coreProperties>
</file>